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A98" w:rsidRPr="00316A98" w:rsidRDefault="00316A98" w:rsidP="00316A98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316A98">
        <w:rPr>
          <w:rFonts w:ascii="Times New Roman" w:hAnsi="Times New Roman" w:cs="Times New Roman"/>
          <w:sz w:val="28"/>
          <w:szCs w:val="28"/>
        </w:rPr>
        <w:t>Задание на СРОП 5</w:t>
      </w:r>
    </w:p>
    <w:p w:rsidR="00316A98" w:rsidRPr="00316A98" w:rsidRDefault="00316A98" w:rsidP="00316A9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F335C" w:rsidRPr="00316A98" w:rsidRDefault="00316A98" w:rsidP="00316A9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16A98">
        <w:rPr>
          <w:rFonts w:ascii="Times New Roman" w:hAnsi="Times New Roman" w:cs="Times New Roman"/>
          <w:sz w:val="28"/>
          <w:szCs w:val="28"/>
        </w:rPr>
        <w:t xml:space="preserve">Составить краткий конспект по следующей теме: </w:t>
      </w:r>
      <w:r w:rsidRPr="00316A98">
        <w:rPr>
          <w:rFonts w:ascii="Times New Roman" w:hAnsi="Times New Roman" w:cs="Times New Roman"/>
          <w:sz w:val="28"/>
          <w:szCs w:val="28"/>
        </w:rPr>
        <w:t xml:space="preserve">Методика и порядок </w:t>
      </w:r>
      <w:proofErr w:type="gramStart"/>
      <w:r w:rsidRPr="00316A98">
        <w:rPr>
          <w:rFonts w:ascii="Times New Roman" w:hAnsi="Times New Roman" w:cs="Times New Roman"/>
          <w:sz w:val="28"/>
          <w:szCs w:val="28"/>
        </w:rPr>
        <w:t>испытании</w:t>
      </w:r>
      <w:proofErr w:type="gramEnd"/>
      <w:r w:rsidRPr="00316A98">
        <w:rPr>
          <w:rFonts w:ascii="Times New Roman" w:hAnsi="Times New Roman" w:cs="Times New Roman"/>
          <w:sz w:val="28"/>
          <w:szCs w:val="28"/>
        </w:rPr>
        <w:t xml:space="preserve"> и наладки водяных тепловых сетей</w:t>
      </w:r>
      <w:bookmarkEnd w:id="0"/>
    </w:p>
    <w:sectPr w:rsidR="00AF335C" w:rsidRPr="00316A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A98"/>
    <w:rsid w:val="00316A98"/>
    <w:rsid w:val="00AF3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2017-09-29T17:52:00Z</dcterms:created>
  <dcterms:modified xsi:type="dcterms:W3CDTF">2017-09-29T17:57:00Z</dcterms:modified>
</cp:coreProperties>
</file>